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355" w:rsidRDefault="00DC0903">
      <w:proofErr w:type="spellStart"/>
      <w:r>
        <w:t>P</w:t>
      </w:r>
      <w:r>
        <w:rPr>
          <w:rFonts w:hint="eastAsia"/>
        </w:rPr>
        <w:t>oslab</w:t>
      </w:r>
      <w:proofErr w:type="spellEnd"/>
      <w:r>
        <w:rPr>
          <w:rFonts w:hint="eastAsia"/>
        </w:rPr>
        <w:t xml:space="preserve"> OPOS </w:t>
      </w:r>
      <w:r>
        <w:rPr>
          <w:rFonts w:hint="eastAsia"/>
        </w:rPr>
        <w:t>安裝手冊</w:t>
      </w:r>
    </w:p>
    <w:p w:rsidR="006A5A96" w:rsidRDefault="006A5A96"/>
    <w:p w:rsidR="006A5A96" w:rsidRDefault="006A5A96">
      <w:r>
        <w:rPr>
          <w:rFonts w:hint="eastAsia"/>
        </w:rPr>
        <w:t>預備動作</w:t>
      </w:r>
      <w:r>
        <w:rPr>
          <w:rFonts w:asciiTheme="minorEastAsia" w:hAnsiTheme="minorEastAsia" w:hint="eastAsia"/>
        </w:rPr>
        <w:t>：</w:t>
      </w:r>
    </w:p>
    <w:p w:rsidR="006A5A96" w:rsidRDefault="006A5A96" w:rsidP="00122DB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請先安裝</w:t>
      </w:r>
      <w:r>
        <w:rPr>
          <w:rFonts w:hint="eastAsia"/>
        </w:rPr>
        <w:t xml:space="preserve"> .Net </w:t>
      </w:r>
      <w:proofErr w:type="spellStart"/>
      <w:r>
        <w:rPr>
          <w:rFonts w:hint="eastAsia"/>
        </w:rPr>
        <w:t>FrameW</w:t>
      </w:r>
      <w:r w:rsidR="00122DB3">
        <w:rPr>
          <w:rFonts w:hint="eastAsia"/>
        </w:rPr>
        <w:t>ork</w:t>
      </w:r>
      <w:proofErr w:type="spellEnd"/>
      <w:r w:rsidR="00122DB3">
        <w:rPr>
          <w:rFonts w:hint="eastAsia"/>
        </w:rPr>
        <w:t xml:space="preserve"> 2.0 </w:t>
      </w:r>
      <w:r w:rsidR="00122DB3">
        <w:rPr>
          <w:rFonts w:hint="eastAsia"/>
        </w:rPr>
        <w:t>或以上版本</w:t>
      </w:r>
    </w:p>
    <w:p w:rsidR="00122DB3" w:rsidRDefault="00122DB3" w:rsidP="00122DB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接著安裝</w:t>
      </w:r>
      <w:r>
        <w:rPr>
          <w:rFonts w:hint="eastAsia"/>
        </w:rPr>
        <w:t xml:space="preserve"> </w:t>
      </w:r>
      <w:r w:rsidRPr="00122DB3">
        <w:t>Microsoft Point of Service for .NET v1.12 (POS for .NET)</w:t>
      </w:r>
      <w:r>
        <w:rPr>
          <w:rFonts w:ascii="新細明體" w:eastAsia="新細明體" w:hAnsi="新細明體" w:hint="eastAsia"/>
        </w:rPr>
        <w:t>，</w:t>
      </w:r>
      <w:r w:rsidR="00000D64">
        <w:rPr>
          <w:rFonts w:hint="eastAsia"/>
        </w:rPr>
        <w:t>Installation Options</w:t>
      </w:r>
      <w:r w:rsidR="00000D64">
        <w:rPr>
          <w:rFonts w:ascii="新細明體" w:eastAsia="新細明體" w:hAnsi="新細明體" w:hint="eastAsia"/>
        </w:rPr>
        <w:t>【Typical / Complete / Custom】</w:t>
      </w:r>
      <w:r>
        <w:rPr>
          <w:rFonts w:hint="eastAsia"/>
        </w:rPr>
        <w:t>請選擇</w:t>
      </w:r>
      <w:r>
        <w:rPr>
          <w:rFonts w:hint="eastAsia"/>
        </w:rPr>
        <w:t xml:space="preserve"> Complete</w:t>
      </w:r>
      <w:r>
        <w:rPr>
          <w:rFonts w:ascii="新細明體" w:eastAsia="新細明體" w:hAnsi="新細明體" w:hint="eastAsia"/>
        </w:rPr>
        <w:t>，</w:t>
      </w:r>
      <w:r>
        <w:rPr>
          <w:rFonts w:hint="eastAsia"/>
        </w:rPr>
        <w:t>以便利用微軟提供的測試工具</w:t>
      </w:r>
      <w:r>
        <w:rPr>
          <w:rFonts w:hint="eastAsia"/>
        </w:rPr>
        <w:t xml:space="preserve"> Test</w:t>
      </w:r>
      <w:r w:rsidR="00000D64">
        <w:rPr>
          <w:rFonts w:hint="eastAsia"/>
        </w:rPr>
        <w:t>App</w:t>
      </w:r>
      <w:r>
        <w:rPr>
          <w:rFonts w:hint="eastAsia"/>
        </w:rPr>
        <w:t xml:space="preserve">.exe </w:t>
      </w:r>
      <w:r w:rsidR="00000D64">
        <w:rPr>
          <w:rFonts w:hint="eastAsia"/>
        </w:rPr>
        <w:t>進</w:t>
      </w:r>
      <w:r>
        <w:rPr>
          <w:rFonts w:hint="eastAsia"/>
        </w:rPr>
        <w:t>行測試</w:t>
      </w:r>
    </w:p>
    <w:p w:rsidR="006A5A96" w:rsidRDefault="006A5A96"/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將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poslab</w:t>
      </w:r>
      <w:proofErr w:type="spellEnd"/>
      <w:r>
        <w:rPr>
          <w:rFonts w:hint="eastAsia"/>
        </w:rPr>
        <w:t xml:space="preserve"> </w:t>
      </w:r>
      <w:r w:rsidR="00B1020C">
        <w:rPr>
          <w:rFonts w:hint="eastAsia"/>
        </w:rPr>
        <w:t>提供的壓縮檔</w:t>
      </w:r>
      <w:r w:rsidR="00B1020C">
        <w:rPr>
          <w:rFonts w:hint="eastAsia"/>
        </w:rPr>
        <w:t xml:space="preserve"> PL-200F.rar </w:t>
      </w:r>
      <w:r w:rsidR="00B1020C">
        <w:rPr>
          <w:rFonts w:hint="eastAsia"/>
        </w:rPr>
        <w:t>解壓縮</w:t>
      </w:r>
      <w:r>
        <w:rPr>
          <w:rFonts w:hint="eastAsia"/>
        </w:rPr>
        <w:t>到一個暫時性的目錄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例如</w:t>
      </w:r>
      <w:r>
        <w:rPr>
          <w:rFonts w:hint="eastAsia"/>
        </w:rPr>
        <w:t xml:space="preserve"> D:\temp</w:t>
      </w:r>
    </w:p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執行</w:t>
      </w:r>
      <w:r>
        <w:rPr>
          <w:rFonts w:hint="eastAsia"/>
        </w:rPr>
        <w:t xml:space="preserve"> </w:t>
      </w:r>
      <w:r w:rsidR="00B1020C">
        <w:rPr>
          <w:rFonts w:hint="eastAsia"/>
        </w:rPr>
        <w:t>D:\temp</w:t>
      </w:r>
      <w:r w:rsidR="00B1020C">
        <w:rPr>
          <w:rFonts w:hint="eastAsia"/>
        </w:rPr>
        <w:t>\</w:t>
      </w:r>
      <w:bookmarkStart w:id="0" w:name="_GoBack"/>
      <w:bookmarkEnd w:id="0"/>
      <w:r w:rsidR="00B1020C">
        <w:rPr>
          <w:rFonts w:hint="eastAsia"/>
        </w:rPr>
        <w:t>PL-200F\</w:t>
      </w:r>
      <w:r>
        <w:rPr>
          <w:rFonts w:hint="eastAsia"/>
        </w:rPr>
        <w:t>install.exe</w:t>
      </w:r>
    </w:p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按</w:t>
      </w:r>
      <w:r>
        <w:rPr>
          <w:rFonts w:hint="eastAsia"/>
        </w:rPr>
        <w:t xml:space="preserve"> Next</w:t>
      </w:r>
    </w:p>
    <w:p w:rsidR="00DC0903" w:rsidRDefault="00DC0903" w:rsidP="00DC0903">
      <w:pPr>
        <w:pStyle w:val="a3"/>
        <w:ind w:leftChars="0" w:left="360"/>
      </w:pPr>
      <w:r>
        <w:rPr>
          <w:noProof/>
        </w:rPr>
        <w:drawing>
          <wp:inline distT="0" distB="0" distL="0" distR="0" wp14:anchorId="32ED00F8" wp14:editId="5EB76FED">
            <wp:extent cx="4152900" cy="286702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按</w:t>
      </w:r>
      <w:r>
        <w:rPr>
          <w:rFonts w:hint="eastAsia"/>
        </w:rPr>
        <w:t xml:space="preserve"> Install</w:t>
      </w:r>
    </w:p>
    <w:p w:rsidR="00DC0903" w:rsidRDefault="00DC0903" w:rsidP="00DC0903">
      <w:pPr>
        <w:pStyle w:val="a3"/>
        <w:ind w:leftChars="0" w:left="360"/>
      </w:pPr>
      <w:r>
        <w:rPr>
          <w:noProof/>
        </w:rPr>
        <w:lastRenderedPageBreak/>
        <w:drawing>
          <wp:inline distT="0" distB="0" distL="0" distR="0" wp14:anchorId="74563D51" wp14:editId="352343A2">
            <wp:extent cx="4152900" cy="2867025"/>
            <wp:effectExtent l="0" t="0" r="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安裝成功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按</w:t>
      </w:r>
      <w:r>
        <w:rPr>
          <w:rFonts w:hint="eastAsia"/>
        </w:rPr>
        <w:t xml:space="preserve"> Close</w:t>
      </w:r>
    </w:p>
    <w:p w:rsidR="00DC0903" w:rsidRDefault="00DC0903" w:rsidP="00DC0903">
      <w:pPr>
        <w:pStyle w:val="a3"/>
        <w:ind w:leftChars="0" w:left="360"/>
      </w:pPr>
      <w:r>
        <w:rPr>
          <w:noProof/>
        </w:rPr>
        <w:drawing>
          <wp:inline distT="0" distB="0" distL="0" distR="0" wp14:anchorId="69D1238A" wp14:editId="0B081607">
            <wp:extent cx="4152900" cy="2867025"/>
            <wp:effectExtent l="0" t="0" r="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903" w:rsidRDefault="00DC0903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開始</w:t>
      </w:r>
      <w:r>
        <w:rPr>
          <w:rFonts w:hint="eastAsia"/>
        </w:rPr>
        <w:t xml:space="preserve"> -&gt; </w:t>
      </w:r>
      <w:r>
        <w:rPr>
          <w:rFonts w:hint="eastAsia"/>
        </w:rPr>
        <w:t>所有程式</w:t>
      </w:r>
      <w:r>
        <w:rPr>
          <w:rFonts w:hint="eastAsia"/>
        </w:rPr>
        <w:t xml:space="preserve"> -&gt; </w:t>
      </w:r>
      <w:proofErr w:type="spellStart"/>
      <w:r>
        <w:rPr>
          <w:rFonts w:hint="eastAsia"/>
        </w:rPr>
        <w:t>poslab</w:t>
      </w:r>
      <w:proofErr w:type="spellEnd"/>
      <w:r>
        <w:rPr>
          <w:rFonts w:hint="eastAsia"/>
        </w:rPr>
        <w:t xml:space="preserve"> -&gt; OPOS for .NET -&gt; </w:t>
      </w:r>
      <w:proofErr w:type="spellStart"/>
      <w:r>
        <w:rPr>
          <w:rFonts w:hint="eastAsia"/>
        </w:rPr>
        <w:t>SetupPOS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按右鍵</w:t>
      </w:r>
      <w:r>
        <w:rPr>
          <w:rFonts w:hint="eastAsia"/>
        </w:rPr>
        <w:t xml:space="preserve"> -&gt; </w:t>
      </w:r>
      <w:r>
        <w:rPr>
          <w:rFonts w:hint="eastAsia"/>
        </w:rPr>
        <w:t>以系統管理員身分執行</w:t>
      </w:r>
    </w:p>
    <w:p w:rsidR="00DC0903" w:rsidRDefault="00DC0903" w:rsidP="00DC0903">
      <w:pPr>
        <w:pStyle w:val="a3"/>
        <w:ind w:leftChars="0" w:left="360"/>
      </w:pPr>
      <w:r>
        <w:rPr>
          <w:rFonts w:hint="eastAsia"/>
          <w:noProof/>
        </w:rPr>
        <w:lastRenderedPageBreak/>
        <w:drawing>
          <wp:inline distT="0" distB="0" distL="0" distR="0">
            <wp:extent cx="4200525" cy="6286500"/>
            <wp:effectExtent l="0" t="0" r="952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903" w:rsidRDefault="003975D0" w:rsidP="003975D0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出現</w:t>
      </w:r>
      <w:proofErr w:type="gramStart"/>
      <w:r>
        <w:rPr>
          <w:rFonts w:asciiTheme="minorEastAsia" w:hAnsiTheme="minorEastAsia" w:hint="eastAsia"/>
        </w:rPr>
        <w:t>【</w:t>
      </w:r>
      <w:proofErr w:type="gramEnd"/>
      <w:r w:rsidRPr="003975D0">
        <w:rPr>
          <w:rFonts w:asciiTheme="minorEastAsia" w:hAnsiTheme="minorEastAsia" w:hint="eastAsia"/>
        </w:rPr>
        <w:t>您是否要允許下列來自不明發行者的程式變更這部電腦</w:t>
      </w:r>
      <w:r>
        <w:rPr>
          <w:rFonts w:asciiTheme="minorEastAsia" w:hAnsiTheme="minorEastAsia" w:hint="eastAsia"/>
        </w:rPr>
        <w:t>？】，</w:t>
      </w:r>
      <w:r w:rsidR="00DC0903">
        <w:rPr>
          <w:rFonts w:hint="eastAsia"/>
        </w:rPr>
        <w:t>按</w:t>
      </w:r>
      <w:r w:rsidR="00DC0903">
        <w:rPr>
          <w:rFonts w:hint="eastAsia"/>
        </w:rPr>
        <w:t xml:space="preserve"> Yes</w:t>
      </w:r>
    </w:p>
    <w:p w:rsidR="00DC0903" w:rsidRDefault="003975D0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按</w:t>
      </w:r>
      <w:r>
        <w:rPr>
          <w:rFonts w:hint="eastAsia"/>
        </w:rPr>
        <w:t xml:space="preserve"> Add</w:t>
      </w:r>
    </w:p>
    <w:p w:rsidR="003975D0" w:rsidRDefault="003975D0" w:rsidP="003975D0">
      <w:pPr>
        <w:pStyle w:val="a3"/>
        <w:ind w:leftChars="0" w:left="360"/>
      </w:pPr>
      <w:r>
        <w:rPr>
          <w:noProof/>
        </w:rPr>
        <w:lastRenderedPageBreak/>
        <w:drawing>
          <wp:inline distT="0" distB="0" distL="0" distR="0" wp14:anchorId="4E970F1E" wp14:editId="5585C925">
            <wp:extent cx="5274310" cy="3801288"/>
            <wp:effectExtent l="0" t="0" r="2540" b="889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5D0" w:rsidRDefault="003975D0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</w:t>
      </w:r>
      <w:r>
        <w:rPr>
          <w:rFonts w:hint="eastAsia"/>
        </w:rPr>
        <w:t xml:space="preserve"> Logical Name</w:t>
      </w:r>
      <w:r>
        <w:rPr>
          <w:rFonts w:ascii="新細明體" w:eastAsia="新細明體" w:hAnsi="新細明體" w:hint="eastAsia"/>
        </w:rPr>
        <w:t>，</w:t>
      </w:r>
      <w:r>
        <w:rPr>
          <w:rFonts w:hint="eastAsia"/>
        </w:rPr>
        <w:t>如</w:t>
      </w:r>
      <w:r>
        <w:rPr>
          <w:rFonts w:hint="eastAsia"/>
        </w:rPr>
        <w:t xml:space="preserve"> PL-200F</w:t>
      </w:r>
      <w:r>
        <w:rPr>
          <w:rFonts w:ascii="新細明體" w:eastAsia="新細明體" w:hAnsi="新細明體" w:hint="eastAsia"/>
        </w:rPr>
        <w:t>，</w:t>
      </w:r>
      <w:r>
        <w:rPr>
          <w:rFonts w:hint="eastAsia"/>
        </w:rPr>
        <w:t>按</w:t>
      </w:r>
      <w:r>
        <w:rPr>
          <w:rFonts w:hint="eastAsia"/>
        </w:rPr>
        <w:t xml:space="preserve"> Next</w:t>
      </w:r>
    </w:p>
    <w:p w:rsidR="003975D0" w:rsidRDefault="003975D0" w:rsidP="003975D0">
      <w:pPr>
        <w:pStyle w:val="a3"/>
        <w:ind w:leftChars="0" w:left="360"/>
      </w:pPr>
      <w:r>
        <w:rPr>
          <w:noProof/>
        </w:rPr>
        <w:drawing>
          <wp:inline distT="0" distB="0" distL="0" distR="0" wp14:anchorId="41B1B23D" wp14:editId="590FADEB">
            <wp:extent cx="3619500" cy="381000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5D0" w:rsidRDefault="003975D0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調整</w:t>
      </w:r>
      <w:r>
        <w:rPr>
          <w:rFonts w:hint="eastAsia"/>
        </w:rPr>
        <w:t xml:space="preserve"> Port Name </w:t>
      </w:r>
      <w:r>
        <w:rPr>
          <w:rFonts w:hint="eastAsia"/>
        </w:rPr>
        <w:t>的位置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其他參數不需修改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按</w:t>
      </w:r>
      <w:r>
        <w:rPr>
          <w:rFonts w:hint="eastAsia"/>
        </w:rPr>
        <w:t xml:space="preserve"> Done</w:t>
      </w:r>
    </w:p>
    <w:p w:rsidR="003975D0" w:rsidRDefault="003975D0" w:rsidP="003975D0">
      <w:pPr>
        <w:pStyle w:val="a3"/>
        <w:ind w:leftChars="0" w:left="360"/>
      </w:pPr>
      <w:r>
        <w:rPr>
          <w:noProof/>
        </w:rPr>
        <w:lastRenderedPageBreak/>
        <w:drawing>
          <wp:inline distT="0" distB="0" distL="0" distR="0" wp14:anchorId="195FAA53" wp14:editId="0615F36B">
            <wp:extent cx="3619500" cy="381000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5D0" w:rsidRDefault="003975D0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按右上角</w:t>
      </w:r>
      <w:r>
        <w:rPr>
          <w:rFonts w:hint="eastAsia"/>
        </w:rPr>
        <w:t xml:space="preserve"> X </w:t>
      </w:r>
      <w:r>
        <w:rPr>
          <w:rFonts w:hint="eastAsia"/>
        </w:rPr>
        <w:t>關閉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SetupPOS</w:t>
      </w:r>
      <w:proofErr w:type="spellEnd"/>
    </w:p>
    <w:p w:rsidR="003975D0" w:rsidRDefault="003975D0" w:rsidP="003975D0">
      <w:pPr>
        <w:pStyle w:val="a3"/>
        <w:ind w:leftChars="0" w:left="360"/>
      </w:pPr>
      <w:r>
        <w:rPr>
          <w:noProof/>
        </w:rPr>
        <w:drawing>
          <wp:inline distT="0" distB="0" distL="0" distR="0" wp14:anchorId="1231F4D9" wp14:editId="06D25FBB">
            <wp:extent cx="5274310" cy="3801288"/>
            <wp:effectExtent l="0" t="0" r="2540" b="889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903" w:rsidRDefault="00000D64" w:rsidP="00DC090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利用微軟提供的測試工具</w:t>
      </w:r>
      <w:r>
        <w:rPr>
          <w:rFonts w:hint="eastAsia"/>
        </w:rPr>
        <w:t xml:space="preserve"> TestApp.exe </w:t>
      </w:r>
      <w:r>
        <w:rPr>
          <w:rFonts w:hint="eastAsia"/>
        </w:rPr>
        <w:t>進行</w:t>
      </w:r>
      <w:r>
        <w:rPr>
          <w:rFonts w:hint="eastAsia"/>
        </w:rPr>
        <w:t xml:space="preserve">PL-200F </w:t>
      </w:r>
      <w:r>
        <w:rPr>
          <w:rFonts w:hint="eastAsia"/>
        </w:rPr>
        <w:t>測試</w:t>
      </w:r>
    </w:p>
    <w:p w:rsidR="00000D64" w:rsidRDefault="00000D64" w:rsidP="00000D64">
      <w:pPr>
        <w:pStyle w:val="a3"/>
        <w:ind w:leftChars="0" w:left="360"/>
      </w:pPr>
      <w:proofErr w:type="spellStart"/>
      <w:r>
        <w:rPr>
          <w:rFonts w:hint="eastAsia"/>
        </w:rPr>
        <w:t>ps</w:t>
      </w:r>
      <w:proofErr w:type="spellEnd"/>
      <w:r>
        <w:rPr>
          <w:rFonts w:ascii="新細明體" w:eastAsia="新細明體" w:hAnsi="新細明體" w:hint="eastAsia"/>
        </w:rPr>
        <w:t xml:space="preserve">：TestApp.exe 路徑在 POS for .NET 安裝路徑的 </w:t>
      </w:r>
      <w:r w:rsidRPr="00000D64">
        <w:rPr>
          <w:rFonts w:ascii="新細明體" w:eastAsia="新細明體" w:hAnsi="新細明體"/>
        </w:rPr>
        <w:t>SDK\Samples\Sample Application</w:t>
      </w:r>
      <w:r>
        <w:rPr>
          <w:rFonts w:ascii="新細明體" w:eastAsia="新細明體" w:hAnsi="新細明體" w:hint="eastAsia"/>
        </w:rPr>
        <w:t>\ 下</w:t>
      </w:r>
    </w:p>
    <w:sectPr w:rsidR="00000D6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8511F"/>
    <w:multiLevelType w:val="hybridMultilevel"/>
    <w:tmpl w:val="A456F7C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5CF31EA0"/>
    <w:multiLevelType w:val="hybridMultilevel"/>
    <w:tmpl w:val="F25C389E"/>
    <w:lvl w:ilvl="0" w:tplc="054EC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03"/>
    <w:rsid w:val="00000D64"/>
    <w:rsid w:val="00122DB3"/>
    <w:rsid w:val="00303355"/>
    <w:rsid w:val="003975D0"/>
    <w:rsid w:val="006A5A96"/>
    <w:rsid w:val="00986FC3"/>
    <w:rsid w:val="00B1020C"/>
    <w:rsid w:val="00DC0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903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DC09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90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903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DC09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DC09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</dc:creator>
  <cp:lastModifiedBy>Desire</cp:lastModifiedBy>
  <cp:revision>2</cp:revision>
  <dcterms:created xsi:type="dcterms:W3CDTF">2013-12-25T08:22:00Z</dcterms:created>
  <dcterms:modified xsi:type="dcterms:W3CDTF">2013-12-25T09:54:00Z</dcterms:modified>
</cp:coreProperties>
</file>